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第二届中国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社区治理论坛义工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报名表</w:t>
      </w:r>
    </w:p>
    <w:p>
      <w:pPr>
        <w:spacing w:line="400" w:lineRule="exact"/>
        <w:jc w:val="center"/>
        <w:rPr>
          <w:rFonts w:ascii="宋体" w:hAnsi="宋体" w:cs="仿宋_GB2312"/>
          <w:sz w:val="44"/>
          <w:szCs w:val="44"/>
        </w:rPr>
      </w:pPr>
    </w:p>
    <w:tbl>
      <w:tblPr>
        <w:tblStyle w:val="3"/>
        <w:tblW w:w="10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546"/>
        <w:gridCol w:w="733"/>
        <w:gridCol w:w="979"/>
        <w:gridCol w:w="1097"/>
        <w:gridCol w:w="1881"/>
        <w:gridCol w:w="148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bookmarkStart w:id="0" w:name="_GoBack"/>
            <w:r>
              <w:rPr>
                <w:rFonts w:hint="eastAsia" w:ascii="黑体" w:hAnsi="宋体" w:eastAsia="黑体"/>
                <w:sz w:val="24"/>
              </w:rPr>
              <w:t>基本</w:t>
            </w:r>
            <w:bookmarkEnd w:id="0"/>
            <w:r>
              <w:rPr>
                <w:rFonts w:hint="eastAsia" w:ascii="黑体" w:hAnsi="宋体" w:eastAsia="黑体"/>
                <w:sz w:val="24"/>
              </w:rPr>
              <w:t>信息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  名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  别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  历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专  业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pacing w:val="-24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义工编号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pacing w:val="-24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-24"/>
                <w:sz w:val="28"/>
                <w:szCs w:val="28"/>
              </w:rPr>
              <w:t>所属</w:t>
            </w:r>
            <w:r>
              <w:rPr>
                <w:rFonts w:ascii="楷体_GB2312" w:hAnsi="宋体" w:eastAsia="楷体_GB2312"/>
                <w:spacing w:val="-24"/>
                <w:sz w:val="28"/>
                <w:szCs w:val="28"/>
              </w:rPr>
              <w:t>机构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岗位名称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职    务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联系方式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手机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QQ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40" w:firstLineChars="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邮箱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现居住地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义工服务经历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楷体_GB2312" w:hAnsi="宋体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-20"/>
                <w:sz w:val="28"/>
                <w:szCs w:val="28"/>
              </w:rPr>
              <w:t>是否曾参与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楷体_GB2312" w:hAnsi="宋体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-20"/>
                <w:sz w:val="28"/>
                <w:szCs w:val="28"/>
              </w:rPr>
              <w:t>大型义工服务</w:t>
            </w:r>
          </w:p>
        </w:tc>
        <w:tc>
          <w:tcPr>
            <w:tcW w:w="5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30"/>
                <w:sz w:val="28"/>
                <w:szCs w:val="28"/>
              </w:rPr>
              <w:t>□ 是</w:t>
            </w:r>
            <w:r>
              <w:rPr>
                <w:rFonts w:hint="eastAsia" w:ascii="仿宋_GB2312" w:hAnsi="宋体" w:eastAsia="仿宋_GB2312"/>
                <w:spacing w:val="-3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Ansi="宋体" w:eastAsia="仿宋_GB2312"/>
                <w:spacing w:val="-3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pacing w:val="-3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pacing w:val="-30"/>
                <w:szCs w:val="21"/>
              </w:rPr>
              <w:t>（活动名称）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30"/>
                <w:sz w:val="28"/>
                <w:szCs w:val="28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特长及</w:t>
            </w:r>
            <w:r>
              <w:rPr>
                <w:rFonts w:ascii="黑体" w:hAnsi="宋体" w:eastAsia="黑体"/>
                <w:sz w:val="24"/>
              </w:rPr>
              <w:t>爱好</w:t>
            </w:r>
          </w:p>
        </w:tc>
        <w:tc>
          <w:tcPr>
            <w:tcW w:w="9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自我</w:t>
            </w:r>
            <w:r>
              <w:rPr>
                <w:rFonts w:ascii="黑体" w:hAnsi="宋体" w:eastAsia="黑体"/>
                <w:sz w:val="24"/>
              </w:rPr>
              <w:t>评价</w:t>
            </w:r>
          </w:p>
        </w:tc>
        <w:tc>
          <w:tcPr>
            <w:tcW w:w="9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0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72" w:firstLineChars="196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本人保证所填写内容完全属实，并承诺遵守第二届中国</w:t>
            </w:r>
            <w:r>
              <w:rPr>
                <w:rFonts w:ascii="楷体_GB2312" w:hAnsi="宋体" w:eastAsia="楷体_GB2312"/>
                <w:b/>
                <w:sz w:val="24"/>
              </w:rPr>
              <w:t>社区治理论坛义工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服务要求，服从</w:t>
            </w:r>
            <w:r>
              <w:rPr>
                <w:rFonts w:ascii="楷体_GB2312" w:hAnsi="宋体" w:eastAsia="楷体_GB2312"/>
                <w:b/>
                <w:sz w:val="24"/>
              </w:rPr>
              <w:t>工作人员指挥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，自觉维护</w:t>
            </w:r>
            <w:r>
              <w:rPr>
                <w:rFonts w:ascii="楷体_GB2312" w:hAnsi="宋体" w:eastAsia="楷体_GB2312"/>
                <w:b/>
                <w:sz w:val="24"/>
              </w:rPr>
              <w:t>坪山社工良好形象，履行义工工作职责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。</w:t>
            </w:r>
          </w:p>
          <w:p>
            <w:pPr>
              <w:spacing w:line="360" w:lineRule="exact"/>
              <w:ind w:firstLine="8021" w:firstLineChars="3329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360" w:lineRule="exact"/>
              <w:ind w:firstLine="8021" w:firstLineChars="3329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签名：</w:t>
            </w:r>
          </w:p>
          <w:p>
            <w:pPr>
              <w:spacing w:line="360" w:lineRule="exact"/>
              <w:ind w:firstLine="7903" w:firstLineChars="32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年   月   日         </w:t>
            </w:r>
          </w:p>
        </w:tc>
      </w:tr>
    </w:tbl>
    <w:p>
      <w:pPr>
        <w:spacing w:line="400" w:lineRule="exac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请于3月25日</w:t>
      </w:r>
      <w:r>
        <w:rPr>
          <w:rFonts w:ascii="仿宋_GB2312" w:hAnsi="宋体" w:eastAsia="仿宋_GB2312" w:cs="宋体"/>
          <w:color w:val="000000"/>
          <w:kern w:val="0"/>
          <w:sz w:val="24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:00前发送至邮箱</w:t>
      </w:r>
      <w:r>
        <w:rPr>
          <w:rFonts w:ascii="仿宋_GB2312" w:hAnsi="宋体" w:eastAsia="仿宋_GB2312" w:cs="宋体"/>
          <w:color w:val="000000"/>
          <w:kern w:val="0"/>
          <w:sz w:val="24"/>
        </w:rPr>
        <w:t>pssgxh@126.com.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26A88"/>
    <w:rsid w:val="3F826A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2016-03-22T07:52:00Z</dcterms:created>
  <dc:creator>lenovo</dc:creator>
  <cp:lastModifiedBy>lenovo</cp:lastModifiedBy>
  <dcterms:modified xsi:type="dcterms:W3CDTF">2016-03-22T07:52:38Z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